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9C0" w:rsidRPr="00C12EF7" w:rsidRDefault="000009C0" w:rsidP="000009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</w:t>
      </w:r>
    </w:p>
    <w:p w:rsidR="000009C0" w:rsidRDefault="000009C0" w:rsidP="000009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9C0" w:rsidRPr="00170AE0" w:rsidRDefault="000009C0" w:rsidP="000009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0AE0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0009C0" w:rsidRPr="00170AE0" w:rsidRDefault="000009C0" w:rsidP="000009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0AE0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Городской детский эколого-биологический центр</w:t>
      </w:r>
      <w:r w:rsidRPr="00170AE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170AE0">
        <w:rPr>
          <w:rFonts w:ascii="Times New Roman" w:hAnsi="Times New Roman"/>
          <w:sz w:val="28"/>
          <w:szCs w:val="28"/>
        </w:rPr>
        <w:t>г.Казани</w:t>
      </w:r>
      <w:proofErr w:type="spellEnd"/>
    </w:p>
    <w:p w:rsidR="000009C0" w:rsidRPr="000847C5" w:rsidRDefault="000009C0" w:rsidP="000009C0">
      <w:pPr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Pr="000847C5" w:rsidRDefault="000009C0" w:rsidP="000009C0">
      <w:pPr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Pr="000847C5" w:rsidRDefault="000009C0" w:rsidP="000009C0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Pr="000847C5" w:rsidRDefault="000009C0" w:rsidP="000009C0">
      <w:pPr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Pr="00E73C0B" w:rsidRDefault="000009C0" w:rsidP="000009C0">
      <w:pPr>
        <w:spacing w:line="240" w:lineRule="auto"/>
        <w:ind w:left="-567" w:right="28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7015B">
        <w:rPr>
          <w:rFonts w:ascii="Times New Roman" w:hAnsi="Times New Roman"/>
          <w:b/>
          <w:sz w:val="32"/>
          <w:szCs w:val="32"/>
        </w:rPr>
        <w:t>Методическая разработка</w:t>
      </w:r>
      <w:r w:rsidRPr="00084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009C0" w:rsidRPr="000009C0" w:rsidRDefault="000009C0" w:rsidP="000009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9C0">
        <w:rPr>
          <w:sz w:val="28"/>
          <w:szCs w:val="28"/>
        </w:rPr>
        <w:t>«</w:t>
      </w:r>
      <w:r w:rsidRPr="000009C0">
        <w:rPr>
          <w:rFonts w:ascii="Times New Roman" w:hAnsi="Times New Roman" w:cs="Times New Roman"/>
          <w:sz w:val="28"/>
          <w:szCs w:val="28"/>
        </w:rPr>
        <w:t xml:space="preserve">Сборник базовых форм в оригами с примерами фигур </w:t>
      </w:r>
    </w:p>
    <w:p w:rsidR="000009C0" w:rsidRPr="000009C0" w:rsidRDefault="000009C0" w:rsidP="000009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9C0">
        <w:rPr>
          <w:rFonts w:ascii="Times New Roman" w:hAnsi="Times New Roman" w:cs="Times New Roman"/>
          <w:sz w:val="28"/>
          <w:szCs w:val="28"/>
        </w:rPr>
        <w:t>для программы «Экология в картинках»</w:t>
      </w:r>
    </w:p>
    <w:p w:rsidR="000009C0" w:rsidRPr="000847C5" w:rsidRDefault="000009C0" w:rsidP="000009C0">
      <w:pPr>
        <w:spacing w:after="0"/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Pr="000847C5" w:rsidRDefault="000009C0" w:rsidP="000009C0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Pr="000847C5" w:rsidRDefault="000009C0" w:rsidP="000009C0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Pr="000847C5" w:rsidRDefault="000009C0" w:rsidP="000009C0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Pr="000847C5" w:rsidRDefault="000009C0" w:rsidP="000009C0">
      <w:pPr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spacing w:line="240" w:lineRule="auto"/>
        <w:ind w:left="-567" w:right="284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847C5">
        <w:rPr>
          <w:rFonts w:ascii="Times New Roman" w:hAnsi="Times New Roman" w:cs="Times New Roman"/>
          <w:color w:val="000000" w:themeColor="text1"/>
          <w:sz w:val="28"/>
          <w:szCs w:val="28"/>
        </w:rPr>
        <w:t>Автор: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37015B">
        <w:rPr>
          <w:rFonts w:ascii="Times New Roman" w:hAnsi="Times New Roman"/>
          <w:sz w:val="28"/>
          <w:szCs w:val="28"/>
        </w:rPr>
        <w:t>едагог</w:t>
      </w:r>
      <w:r w:rsidRPr="002C04F2"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009C0" w:rsidRDefault="000009C0" w:rsidP="000009C0">
      <w:pPr>
        <w:spacing w:line="240" w:lineRule="auto"/>
        <w:ind w:left="2973" w:righ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Семакина Олеся Александровна</w:t>
      </w:r>
    </w:p>
    <w:p w:rsidR="000009C0" w:rsidRPr="000847C5" w:rsidRDefault="000009C0" w:rsidP="000009C0">
      <w:pPr>
        <w:spacing w:line="240" w:lineRule="auto"/>
        <w:ind w:left="-567" w:right="28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Pr="000847C5" w:rsidRDefault="000009C0" w:rsidP="000009C0">
      <w:pPr>
        <w:spacing w:line="240" w:lineRule="auto"/>
        <w:ind w:left="-567"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Pr="000847C5" w:rsidRDefault="000009C0" w:rsidP="000009C0">
      <w:pPr>
        <w:spacing w:line="240" w:lineRule="auto"/>
        <w:ind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spacing w:line="240" w:lineRule="auto"/>
        <w:ind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spacing w:line="240" w:lineRule="auto"/>
        <w:ind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spacing w:line="240" w:lineRule="auto"/>
        <w:ind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spacing w:line="240" w:lineRule="auto"/>
        <w:ind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spacing w:line="240" w:lineRule="auto"/>
        <w:ind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spacing w:line="240" w:lineRule="auto"/>
        <w:ind w:right="28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Pr="000847C5" w:rsidRDefault="000009C0" w:rsidP="000009C0">
      <w:pPr>
        <w:spacing w:line="240" w:lineRule="auto"/>
        <w:ind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09C0" w:rsidRDefault="000009C0" w:rsidP="000009C0">
      <w:pPr>
        <w:jc w:val="center"/>
        <w:rPr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Казань 2019</w:t>
      </w:r>
      <w:r>
        <w:rPr>
          <w:sz w:val="40"/>
          <w:szCs w:val="40"/>
        </w:rPr>
        <w:br w:type="page"/>
      </w:r>
    </w:p>
    <w:p w:rsidR="001312FA" w:rsidRPr="000009C0" w:rsidRDefault="001312FA" w:rsidP="00000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9C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63B1C" w:rsidRPr="00442410" w:rsidRDefault="001312FA" w:rsidP="004424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410">
        <w:rPr>
          <w:rFonts w:ascii="Times New Roman" w:hAnsi="Times New Roman" w:cs="Times New Roman"/>
          <w:sz w:val="28"/>
          <w:szCs w:val="28"/>
        </w:rPr>
        <w:t xml:space="preserve">Наше общество развивается со стремительной скоростью, человек может решать много </w:t>
      </w:r>
      <w:r w:rsidR="00605802" w:rsidRPr="00442410">
        <w:rPr>
          <w:rFonts w:ascii="Times New Roman" w:hAnsi="Times New Roman" w:cs="Times New Roman"/>
          <w:sz w:val="28"/>
          <w:szCs w:val="28"/>
        </w:rPr>
        <w:t>вопросов,</w:t>
      </w:r>
      <w:r w:rsidRPr="00442410">
        <w:rPr>
          <w:rFonts w:ascii="Times New Roman" w:hAnsi="Times New Roman" w:cs="Times New Roman"/>
          <w:sz w:val="28"/>
          <w:szCs w:val="28"/>
        </w:rPr>
        <w:t xml:space="preserve"> не выходя из дома, под рукой имея</w:t>
      </w:r>
      <w:r w:rsidR="00605802" w:rsidRPr="00442410">
        <w:rPr>
          <w:rFonts w:ascii="Times New Roman" w:hAnsi="Times New Roman" w:cs="Times New Roman"/>
          <w:sz w:val="28"/>
          <w:szCs w:val="28"/>
        </w:rPr>
        <w:t xml:space="preserve"> лишь интернет. </w:t>
      </w:r>
      <w:proofErr w:type="gramStart"/>
      <w:r w:rsidR="00605802" w:rsidRPr="00442410">
        <w:rPr>
          <w:rFonts w:ascii="Times New Roman" w:hAnsi="Times New Roman" w:cs="Times New Roman"/>
          <w:sz w:val="28"/>
          <w:szCs w:val="28"/>
        </w:rPr>
        <w:t>Сейчас нет слов</w:t>
      </w:r>
      <w:r w:rsidRPr="00442410">
        <w:rPr>
          <w:rFonts w:ascii="Times New Roman" w:hAnsi="Times New Roman" w:cs="Times New Roman"/>
          <w:sz w:val="28"/>
          <w:szCs w:val="28"/>
        </w:rPr>
        <w:t xml:space="preserve"> «не могу»</w:t>
      </w:r>
      <w:r w:rsidR="00DF6D53" w:rsidRPr="00442410">
        <w:rPr>
          <w:rFonts w:ascii="Times New Roman" w:hAnsi="Times New Roman" w:cs="Times New Roman"/>
          <w:sz w:val="28"/>
          <w:szCs w:val="28"/>
        </w:rPr>
        <w:t xml:space="preserve"> или «нет возможности», главной особенностью </w:t>
      </w:r>
      <w:r w:rsidR="00605802" w:rsidRPr="00442410">
        <w:rPr>
          <w:rFonts w:ascii="Times New Roman" w:hAnsi="Times New Roman" w:cs="Times New Roman"/>
          <w:sz w:val="28"/>
          <w:szCs w:val="28"/>
        </w:rPr>
        <w:t>э</w:t>
      </w:r>
      <w:r w:rsidR="00DF6D53" w:rsidRPr="00442410">
        <w:rPr>
          <w:rFonts w:ascii="Times New Roman" w:hAnsi="Times New Roman" w:cs="Times New Roman"/>
          <w:sz w:val="28"/>
          <w:szCs w:val="28"/>
        </w:rPr>
        <w:t>того мира стало то</w:t>
      </w:r>
      <w:r w:rsidR="00605802" w:rsidRPr="00442410">
        <w:rPr>
          <w:rFonts w:ascii="Times New Roman" w:hAnsi="Times New Roman" w:cs="Times New Roman"/>
          <w:sz w:val="28"/>
          <w:szCs w:val="28"/>
        </w:rPr>
        <w:t>,</w:t>
      </w:r>
      <w:r w:rsidR="00DF6D53" w:rsidRPr="00442410">
        <w:rPr>
          <w:rFonts w:ascii="Times New Roman" w:hAnsi="Times New Roman" w:cs="Times New Roman"/>
          <w:sz w:val="28"/>
          <w:szCs w:val="28"/>
        </w:rPr>
        <w:t xml:space="preserve"> что человек может </w:t>
      </w:r>
      <w:r w:rsidR="000678B4" w:rsidRPr="00442410">
        <w:rPr>
          <w:rFonts w:ascii="Times New Roman" w:hAnsi="Times New Roman" w:cs="Times New Roman"/>
          <w:sz w:val="28"/>
          <w:szCs w:val="28"/>
        </w:rPr>
        <w:t>совершенствоваться,</w:t>
      </w:r>
      <w:r w:rsidR="00DF6D53" w:rsidRPr="00442410">
        <w:rPr>
          <w:rFonts w:ascii="Times New Roman" w:hAnsi="Times New Roman" w:cs="Times New Roman"/>
          <w:sz w:val="28"/>
          <w:szCs w:val="28"/>
        </w:rPr>
        <w:t xml:space="preserve"> не затрачивая при этом большое количество ресурсов, стоит нажать одну кнопку, пару раз щелкнуть пальцем по экрану</w:t>
      </w:r>
      <w:r w:rsidR="00605802" w:rsidRPr="00442410">
        <w:rPr>
          <w:rFonts w:ascii="Times New Roman" w:hAnsi="Times New Roman" w:cs="Times New Roman"/>
          <w:sz w:val="28"/>
          <w:szCs w:val="28"/>
        </w:rPr>
        <w:t xml:space="preserve">, </w:t>
      </w:r>
      <w:r w:rsidR="00DF6D53" w:rsidRPr="00442410">
        <w:rPr>
          <w:rFonts w:ascii="Times New Roman" w:hAnsi="Times New Roman" w:cs="Times New Roman"/>
          <w:sz w:val="28"/>
          <w:szCs w:val="28"/>
        </w:rPr>
        <w:t>и он уже в другом мире и другой реальности, он берет все что хочет, узнает любую ин</w:t>
      </w:r>
      <w:r w:rsidR="000678B4" w:rsidRPr="00442410">
        <w:rPr>
          <w:rFonts w:ascii="Times New Roman" w:hAnsi="Times New Roman" w:cs="Times New Roman"/>
          <w:sz w:val="28"/>
          <w:szCs w:val="28"/>
        </w:rPr>
        <w:t>формацию, решает любую проблему</w:t>
      </w:r>
      <w:r w:rsidR="00DF6D53" w:rsidRPr="004424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F6D53" w:rsidRPr="00442410">
        <w:rPr>
          <w:rFonts w:ascii="Times New Roman" w:hAnsi="Times New Roman" w:cs="Times New Roman"/>
          <w:sz w:val="28"/>
          <w:szCs w:val="28"/>
        </w:rPr>
        <w:t xml:space="preserve"> Человек стал мобильным, многозадачным. </w:t>
      </w:r>
    </w:p>
    <w:p w:rsidR="00363B1C" w:rsidRPr="00442410" w:rsidRDefault="00DF6D53" w:rsidP="004424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410">
        <w:rPr>
          <w:rFonts w:ascii="Times New Roman" w:hAnsi="Times New Roman" w:cs="Times New Roman"/>
          <w:sz w:val="28"/>
          <w:szCs w:val="28"/>
        </w:rPr>
        <w:t xml:space="preserve">Теперь в </w:t>
      </w:r>
      <w:r w:rsidR="00363B1C" w:rsidRPr="00442410">
        <w:rPr>
          <w:rFonts w:ascii="Times New Roman" w:hAnsi="Times New Roman" w:cs="Times New Roman"/>
          <w:sz w:val="28"/>
          <w:szCs w:val="28"/>
        </w:rPr>
        <w:t>школе</w:t>
      </w:r>
      <w:r w:rsidRPr="00442410">
        <w:rPr>
          <w:rFonts w:ascii="Times New Roman" w:hAnsi="Times New Roman" w:cs="Times New Roman"/>
          <w:sz w:val="28"/>
          <w:szCs w:val="28"/>
        </w:rPr>
        <w:t xml:space="preserve"> обучающиеся ра</w:t>
      </w:r>
      <w:r w:rsidR="00FF5E0E" w:rsidRPr="00442410">
        <w:rPr>
          <w:rFonts w:ascii="Times New Roman" w:hAnsi="Times New Roman" w:cs="Times New Roman"/>
          <w:sz w:val="28"/>
          <w:szCs w:val="28"/>
        </w:rPr>
        <w:t>звивают универсальные учебные действия</w:t>
      </w:r>
      <w:r w:rsidR="000678B4" w:rsidRPr="00442410">
        <w:rPr>
          <w:rFonts w:ascii="Times New Roman" w:hAnsi="Times New Roman" w:cs="Times New Roman"/>
          <w:sz w:val="28"/>
          <w:szCs w:val="28"/>
        </w:rPr>
        <w:t>. Это необходимость данного</w:t>
      </w:r>
      <w:r w:rsidR="00D05E18">
        <w:rPr>
          <w:rFonts w:ascii="Times New Roman" w:hAnsi="Times New Roman" w:cs="Times New Roman"/>
          <w:sz w:val="28"/>
          <w:szCs w:val="28"/>
        </w:rPr>
        <w:t xml:space="preserve"> времени. В следствии учитель</w:t>
      </w:r>
      <w:r w:rsidR="00FF5E0E" w:rsidRPr="00442410">
        <w:rPr>
          <w:rFonts w:ascii="Times New Roman" w:hAnsi="Times New Roman" w:cs="Times New Roman"/>
          <w:sz w:val="28"/>
          <w:szCs w:val="28"/>
        </w:rPr>
        <w:t>, наставник, педагог только лишь направляет к знаниям, дает подсказку, а ученик уже зная правильный алгоритм действий</w:t>
      </w:r>
      <w:r w:rsidR="00605802" w:rsidRPr="00442410">
        <w:rPr>
          <w:rFonts w:ascii="Times New Roman" w:hAnsi="Times New Roman" w:cs="Times New Roman"/>
          <w:sz w:val="28"/>
          <w:szCs w:val="28"/>
        </w:rPr>
        <w:t>,</w:t>
      </w:r>
      <w:r w:rsidR="00FF5E0E" w:rsidRPr="00442410">
        <w:rPr>
          <w:rFonts w:ascii="Times New Roman" w:hAnsi="Times New Roman" w:cs="Times New Roman"/>
          <w:sz w:val="28"/>
          <w:szCs w:val="28"/>
        </w:rPr>
        <w:t xml:space="preserve"> идет по заданному пути советуясь с педагогом. </w:t>
      </w:r>
    </w:p>
    <w:p w:rsidR="001312FA" w:rsidRPr="00442410" w:rsidRDefault="00D05E18" w:rsidP="004424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F5E0E" w:rsidRPr="00442410">
        <w:rPr>
          <w:rFonts w:ascii="Times New Roman" w:hAnsi="Times New Roman" w:cs="Times New Roman"/>
          <w:sz w:val="28"/>
          <w:szCs w:val="28"/>
        </w:rPr>
        <w:t>а помощь специалисту приходят дополнительные вспомогательные устройства, в тандеме с ними педагог создает особый мир, в котором ребенок с интересом впитывает знания. А где есть интерес, есть и результат.</w:t>
      </w:r>
    </w:p>
    <w:p w:rsidR="00442410" w:rsidRDefault="00D05E18" w:rsidP="00D05E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</w:t>
      </w:r>
      <w:r w:rsidR="00FF5E0E" w:rsidRPr="00442410">
        <w:rPr>
          <w:rFonts w:ascii="Times New Roman" w:hAnsi="Times New Roman" w:cs="Times New Roman"/>
          <w:sz w:val="28"/>
          <w:szCs w:val="28"/>
        </w:rPr>
        <w:t xml:space="preserve"> </w:t>
      </w:r>
      <w:r w:rsidR="00363B1C" w:rsidRPr="00442410">
        <w:rPr>
          <w:rFonts w:ascii="Times New Roman" w:hAnsi="Times New Roman" w:cs="Times New Roman"/>
          <w:sz w:val="28"/>
          <w:szCs w:val="28"/>
        </w:rPr>
        <w:t>м</w:t>
      </w:r>
      <w:r w:rsidR="00FF5E0E" w:rsidRPr="00442410">
        <w:rPr>
          <w:rFonts w:ascii="Times New Roman" w:hAnsi="Times New Roman" w:cs="Times New Roman"/>
          <w:sz w:val="28"/>
          <w:szCs w:val="28"/>
        </w:rPr>
        <w:t xml:space="preserve">етодическое пособие </w:t>
      </w:r>
      <w:r w:rsidR="00363B1C" w:rsidRPr="00442410">
        <w:rPr>
          <w:rFonts w:ascii="Times New Roman" w:hAnsi="Times New Roman" w:cs="Times New Roman"/>
          <w:sz w:val="28"/>
          <w:szCs w:val="28"/>
        </w:rPr>
        <w:t>предназначено</w:t>
      </w:r>
      <w:r w:rsidR="00FF5E0E" w:rsidRPr="00442410">
        <w:rPr>
          <w:rFonts w:ascii="Times New Roman" w:hAnsi="Times New Roman" w:cs="Times New Roman"/>
          <w:sz w:val="28"/>
          <w:szCs w:val="28"/>
        </w:rPr>
        <w:t xml:space="preserve"> для всех </w:t>
      </w:r>
      <w:r w:rsidR="00363B1C" w:rsidRPr="00442410">
        <w:rPr>
          <w:rFonts w:ascii="Times New Roman" w:hAnsi="Times New Roman" w:cs="Times New Roman"/>
          <w:sz w:val="28"/>
          <w:szCs w:val="28"/>
        </w:rPr>
        <w:t>педагогов дополнительного образования,</w:t>
      </w:r>
      <w:r w:rsidR="00057207">
        <w:rPr>
          <w:rFonts w:ascii="Times New Roman" w:hAnsi="Times New Roman" w:cs="Times New Roman"/>
          <w:sz w:val="28"/>
          <w:szCs w:val="28"/>
        </w:rPr>
        <w:t xml:space="preserve"> работающих по программе «Э</w:t>
      </w:r>
      <w:r w:rsidR="00FF5E0E" w:rsidRPr="00442410">
        <w:rPr>
          <w:rFonts w:ascii="Times New Roman" w:hAnsi="Times New Roman" w:cs="Times New Roman"/>
          <w:sz w:val="28"/>
          <w:szCs w:val="28"/>
        </w:rPr>
        <w:t>кология в картинках»</w:t>
      </w:r>
      <w:r w:rsidR="00363B1C" w:rsidRPr="00442410">
        <w:rPr>
          <w:rFonts w:ascii="Times New Roman" w:hAnsi="Times New Roman" w:cs="Times New Roman"/>
          <w:sz w:val="28"/>
          <w:szCs w:val="28"/>
        </w:rPr>
        <w:t>. Здесь собраны базовые формы</w:t>
      </w:r>
      <w:r w:rsidR="00FF5E0E" w:rsidRPr="00442410">
        <w:rPr>
          <w:rFonts w:ascii="Times New Roman" w:hAnsi="Times New Roman" w:cs="Times New Roman"/>
          <w:sz w:val="28"/>
          <w:szCs w:val="28"/>
        </w:rPr>
        <w:t xml:space="preserve"> </w:t>
      </w:r>
      <w:r w:rsidR="00363B1C" w:rsidRPr="00442410">
        <w:rPr>
          <w:rFonts w:ascii="Times New Roman" w:hAnsi="Times New Roman" w:cs="Times New Roman"/>
          <w:sz w:val="28"/>
          <w:szCs w:val="28"/>
        </w:rPr>
        <w:t>оригами, фигурирующие в программе</w:t>
      </w:r>
      <w:r w:rsidR="00FF5E0E" w:rsidRPr="00442410">
        <w:rPr>
          <w:rFonts w:ascii="Times New Roman" w:hAnsi="Times New Roman" w:cs="Times New Roman"/>
          <w:sz w:val="28"/>
          <w:szCs w:val="28"/>
        </w:rPr>
        <w:t xml:space="preserve"> и </w:t>
      </w:r>
      <w:r w:rsidR="00363B1C" w:rsidRPr="00442410">
        <w:rPr>
          <w:rFonts w:ascii="Times New Roman" w:hAnsi="Times New Roman" w:cs="Times New Roman"/>
          <w:sz w:val="28"/>
          <w:szCs w:val="28"/>
        </w:rPr>
        <w:t>представлены</w:t>
      </w:r>
      <w:r w:rsidR="00FF5E0E" w:rsidRPr="00442410">
        <w:rPr>
          <w:rFonts w:ascii="Times New Roman" w:hAnsi="Times New Roman" w:cs="Times New Roman"/>
          <w:sz w:val="28"/>
          <w:szCs w:val="28"/>
        </w:rPr>
        <w:t xml:space="preserve"> </w:t>
      </w:r>
      <w:r w:rsidR="00363B1C" w:rsidRPr="00442410">
        <w:rPr>
          <w:rFonts w:ascii="Times New Roman" w:hAnsi="Times New Roman" w:cs="Times New Roman"/>
          <w:sz w:val="28"/>
          <w:szCs w:val="28"/>
        </w:rPr>
        <w:t xml:space="preserve">возможные </w:t>
      </w:r>
      <w:r w:rsidR="00FF5E0E" w:rsidRPr="00442410">
        <w:rPr>
          <w:rFonts w:ascii="Times New Roman" w:hAnsi="Times New Roman" w:cs="Times New Roman"/>
          <w:sz w:val="28"/>
          <w:szCs w:val="28"/>
        </w:rPr>
        <w:t xml:space="preserve">модели </w:t>
      </w:r>
      <w:r w:rsidR="00363B1C" w:rsidRPr="00442410">
        <w:rPr>
          <w:rFonts w:ascii="Times New Roman" w:hAnsi="Times New Roman" w:cs="Times New Roman"/>
          <w:sz w:val="28"/>
          <w:szCs w:val="28"/>
        </w:rPr>
        <w:t>фигур</w:t>
      </w:r>
      <w:r>
        <w:rPr>
          <w:rFonts w:ascii="Times New Roman" w:hAnsi="Times New Roman" w:cs="Times New Roman"/>
          <w:sz w:val="28"/>
          <w:szCs w:val="28"/>
        </w:rPr>
        <w:t>, так же сборник</w:t>
      </w:r>
      <w:r w:rsidR="00FF5E0E" w:rsidRPr="00442410">
        <w:rPr>
          <w:rFonts w:ascii="Times New Roman" w:hAnsi="Times New Roman" w:cs="Times New Roman"/>
          <w:sz w:val="28"/>
          <w:szCs w:val="28"/>
        </w:rPr>
        <w:t xml:space="preserve"> </w:t>
      </w:r>
      <w:r w:rsidR="00363B1C" w:rsidRPr="00442410">
        <w:rPr>
          <w:rFonts w:ascii="Times New Roman" w:hAnsi="Times New Roman" w:cs="Times New Roman"/>
          <w:sz w:val="28"/>
          <w:szCs w:val="28"/>
        </w:rPr>
        <w:t>предполагает</w:t>
      </w:r>
      <w:r w:rsidR="00FF5E0E" w:rsidRPr="00442410">
        <w:rPr>
          <w:rFonts w:ascii="Times New Roman" w:hAnsi="Times New Roman" w:cs="Times New Roman"/>
          <w:sz w:val="28"/>
          <w:szCs w:val="28"/>
        </w:rPr>
        <w:t xml:space="preserve"> </w:t>
      </w:r>
      <w:r w:rsidR="00363B1C" w:rsidRPr="00442410">
        <w:rPr>
          <w:rFonts w:ascii="Times New Roman" w:hAnsi="Times New Roman" w:cs="Times New Roman"/>
          <w:sz w:val="28"/>
          <w:szCs w:val="28"/>
        </w:rPr>
        <w:t>электронный вариант (в виде презентации) для демонстрации</w:t>
      </w:r>
      <w:r w:rsidR="00FF5E0E" w:rsidRPr="00442410">
        <w:rPr>
          <w:rFonts w:ascii="Times New Roman" w:hAnsi="Times New Roman" w:cs="Times New Roman"/>
          <w:sz w:val="28"/>
          <w:szCs w:val="28"/>
        </w:rPr>
        <w:t xml:space="preserve"> его на занятиях. Это о</w:t>
      </w:r>
      <w:r w:rsidR="00363B1C" w:rsidRPr="00442410">
        <w:rPr>
          <w:rFonts w:ascii="Times New Roman" w:hAnsi="Times New Roman" w:cs="Times New Roman"/>
          <w:sz w:val="28"/>
          <w:szCs w:val="28"/>
        </w:rPr>
        <w:t xml:space="preserve">блегчит труд педагогов и предоставит больше времени для творческого поиска. Данный материал наиболее доступен для понимания ученику, так как нет лишней информации, представлены яркие и современные иллюстрации, пошагово проиллюстрирован ход действий. С таким вспомогательным компонентом </w:t>
      </w:r>
      <w:r w:rsidR="00605802" w:rsidRPr="00442410">
        <w:rPr>
          <w:rFonts w:ascii="Times New Roman" w:hAnsi="Times New Roman" w:cs="Times New Roman"/>
          <w:sz w:val="28"/>
          <w:szCs w:val="28"/>
        </w:rPr>
        <w:t>занятие становится ярче и интереснее.</w:t>
      </w:r>
    </w:p>
    <w:p w:rsidR="00605802" w:rsidRPr="009B05BB" w:rsidRDefault="00605802" w:rsidP="00D05E1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05BB">
        <w:rPr>
          <w:rFonts w:ascii="Times New Roman" w:hAnsi="Times New Roman" w:cs="Times New Roman"/>
          <w:i/>
          <w:sz w:val="28"/>
          <w:szCs w:val="28"/>
        </w:rPr>
        <w:t>Сборник содержит:</w:t>
      </w:r>
    </w:p>
    <w:p w:rsidR="00605802" w:rsidRPr="00442410" w:rsidRDefault="00D05E18" w:rsidP="009B05BB">
      <w:pPr>
        <w:pStyle w:val="a3"/>
        <w:numPr>
          <w:ilvl w:val="0"/>
          <w:numId w:val="1"/>
        </w:numPr>
        <w:tabs>
          <w:tab w:val="left" w:pos="184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05802" w:rsidRPr="00442410">
        <w:rPr>
          <w:rFonts w:ascii="Times New Roman" w:hAnsi="Times New Roman" w:cs="Times New Roman"/>
          <w:sz w:val="28"/>
          <w:szCs w:val="28"/>
        </w:rPr>
        <w:t>ояснительную записку</w:t>
      </w:r>
      <w:r w:rsidR="009B05BB">
        <w:rPr>
          <w:rFonts w:ascii="Times New Roman" w:hAnsi="Times New Roman" w:cs="Times New Roman"/>
          <w:sz w:val="28"/>
          <w:szCs w:val="28"/>
        </w:rPr>
        <w:t>;</w:t>
      </w:r>
    </w:p>
    <w:p w:rsidR="00605802" w:rsidRPr="00442410" w:rsidRDefault="00D05E18" w:rsidP="009B05BB">
      <w:pPr>
        <w:pStyle w:val="a3"/>
        <w:numPr>
          <w:ilvl w:val="0"/>
          <w:numId w:val="1"/>
        </w:numPr>
        <w:tabs>
          <w:tab w:val="left" w:pos="184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442410">
        <w:rPr>
          <w:rFonts w:ascii="Times New Roman" w:hAnsi="Times New Roman" w:cs="Times New Roman"/>
          <w:sz w:val="28"/>
          <w:szCs w:val="28"/>
        </w:rPr>
        <w:t xml:space="preserve">ели </w:t>
      </w:r>
      <w:r w:rsidR="00605802" w:rsidRPr="00442410">
        <w:rPr>
          <w:rFonts w:ascii="Times New Roman" w:hAnsi="Times New Roman" w:cs="Times New Roman"/>
          <w:sz w:val="28"/>
          <w:szCs w:val="28"/>
        </w:rPr>
        <w:t>и задачи</w:t>
      </w:r>
      <w:r w:rsidR="009B05BB">
        <w:rPr>
          <w:rFonts w:ascii="Times New Roman" w:hAnsi="Times New Roman" w:cs="Times New Roman"/>
          <w:sz w:val="28"/>
          <w:szCs w:val="28"/>
        </w:rPr>
        <w:t>;</w:t>
      </w:r>
    </w:p>
    <w:p w:rsidR="00605802" w:rsidRDefault="00D05E18" w:rsidP="009B05BB">
      <w:pPr>
        <w:pStyle w:val="a3"/>
        <w:numPr>
          <w:ilvl w:val="0"/>
          <w:numId w:val="1"/>
        </w:numPr>
        <w:tabs>
          <w:tab w:val="left" w:pos="184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05802" w:rsidRPr="00442410">
        <w:rPr>
          <w:rFonts w:ascii="Times New Roman" w:hAnsi="Times New Roman" w:cs="Times New Roman"/>
          <w:sz w:val="28"/>
          <w:szCs w:val="28"/>
        </w:rPr>
        <w:t>лайды авторской презентации</w:t>
      </w:r>
      <w:r w:rsidR="009B05BB">
        <w:rPr>
          <w:rFonts w:ascii="Times New Roman" w:hAnsi="Times New Roman" w:cs="Times New Roman"/>
          <w:sz w:val="28"/>
          <w:szCs w:val="28"/>
        </w:rPr>
        <w:t>;</w:t>
      </w:r>
    </w:p>
    <w:p w:rsidR="00887341" w:rsidRPr="00442410" w:rsidRDefault="00887341" w:rsidP="009B05BB">
      <w:pPr>
        <w:pStyle w:val="a3"/>
        <w:numPr>
          <w:ilvl w:val="0"/>
          <w:numId w:val="1"/>
        </w:numPr>
        <w:tabs>
          <w:tab w:val="left" w:pos="184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9B05BB">
        <w:rPr>
          <w:rFonts w:ascii="Times New Roman" w:hAnsi="Times New Roman" w:cs="Times New Roman"/>
          <w:sz w:val="28"/>
          <w:szCs w:val="28"/>
        </w:rPr>
        <w:t>;</w:t>
      </w:r>
    </w:p>
    <w:p w:rsidR="00605802" w:rsidRPr="00442410" w:rsidRDefault="00D05E18" w:rsidP="009B05BB">
      <w:pPr>
        <w:pStyle w:val="a3"/>
        <w:numPr>
          <w:ilvl w:val="0"/>
          <w:numId w:val="1"/>
        </w:numPr>
        <w:tabs>
          <w:tab w:val="left" w:pos="184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605802" w:rsidRPr="00442410">
        <w:rPr>
          <w:rFonts w:ascii="Times New Roman" w:hAnsi="Times New Roman" w:cs="Times New Roman"/>
          <w:sz w:val="28"/>
          <w:szCs w:val="28"/>
        </w:rPr>
        <w:t>писок литературы</w:t>
      </w:r>
      <w:r w:rsidR="009B05BB">
        <w:rPr>
          <w:rFonts w:ascii="Times New Roman" w:hAnsi="Times New Roman" w:cs="Times New Roman"/>
          <w:sz w:val="28"/>
          <w:szCs w:val="28"/>
        </w:rPr>
        <w:t>.</w:t>
      </w:r>
    </w:p>
    <w:p w:rsidR="00D31388" w:rsidRPr="00442410" w:rsidRDefault="000678B4" w:rsidP="004424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410">
        <w:rPr>
          <w:rFonts w:ascii="Times New Roman" w:hAnsi="Times New Roman" w:cs="Times New Roman"/>
          <w:sz w:val="28"/>
          <w:szCs w:val="28"/>
        </w:rPr>
        <w:t>Необходим</w:t>
      </w:r>
      <w:r w:rsidR="009B05BB">
        <w:rPr>
          <w:rFonts w:ascii="Times New Roman" w:hAnsi="Times New Roman" w:cs="Times New Roman"/>
          <w:sz w:val="28"/>
          <w:szCs w:val="28"/>
        </w:rPr>
        <w:t>ым</w:t>
      </w:r>
      <w:r w:rsidRPr="00442410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 w:rsidR="009B05BB">
        <w:rPr>
          <w:rFonts w:ascii="Times New Roman" w:hAnsi="Times New Roman" w:cs="Times New Roman"/>
          <w:sz w:val="28"/>
          <w:szCs w:val="28"/>
        </w:rPr>
        <w:t>м</w:t>
      </w:r>
      <w:r w:rsidRPr="00442410">
        <w:rPr>
          <w:rFonts w:ascii="Times New Roman" w:hAnsi="Times New Roman" w:cs="Times New Roman"/>
          <w:sz w:val="28"/>
          <w:szCs w:val="28"/>
        </w:rPr>
        <w:t xml:space="preserve"> для использования сборника являются компьютер и проектор. Сейчас это вполне доступно, так как образовательные учреждения оснащены данными ресурсами.</w:t>
      </w:r>
      <w:r w:rsidR="00D31388" w:rsidRPr="00442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802" w:rsidRPr="00442410" w:rsidRDefault="009B05BB" w:rsidP="004424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Методическую р</w:t>
      </w:r>
      <w:r w:rsidR="001043E9">
        <w:rPr>
          <w:rFonts w:ascii="Times New Roman" w:hAnsi="Times New Roman" w:cs="Times New Roman"/>
          <w:sz w:val="28"/>
          <w:szCs w:val="28"/>
        </w:rPr>
        <w:t>азработку</w:t>
      </w:r>
      <w:r w:rsidR="00D31388" w:rsidRPr="00442410">
        <w:rPr>
          <w:rFonts w:ascii="Times New Roman" w:hAnsi="Times New Roman" w:cs="Times New Roman"/>
          <w:sz w:val="28"/>
          <w:szCs w:val="28"/>
        </w:rPr>
        <w:t xml:space="preserve"> предполагается использовать на занятиях «Экология в картинках» с детьми первого года обучения. Так же он</w:t>
      </w:r>
      <w:r w:rsidR="001043E9">
        <w:rPr>
          <w:rFonts w:ascii="Times New Roman" w:hAnsi="Times New Roman" w:cs="Times New Roman"/>
          <w:sz w:val="28"/>
          <w:szCs w:val="28"/>
        </w:rPr>
        <w:t>а</w:t>
      </w:r>
      <w:r w:rsidR="00D31388" w:rsidRPr="00442410">
        <w:rPr>
          <w:rFonts w:ascii="Times New Roman" w:hAnsi="Times New Roman" w:cs="Times New Roman"/>
          <w:sz w:val="28"/>
          <w:szCs w:val="28"/>
        </w:rPr>
        <w:t xml:space="preserve"> может быть использован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31388" w:rsidRPr="00442410">
        <w:rPr>
          <w:rFonts w:ascii="Times New Roman" w:hAnsi="Times New Roman" w:cs="Times New Roman"/>
          <w:sz w:val="28"/>
          <w:szCs w:val="28"/>
        </w:rPr>
        <w:t xml:space="preserve"> на занятиях учител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D31388" w:rsidRPr="00442410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051E4A">
        <w:rPr>
          <w:rFonts w:ascii="Times New Roman" w:hAnsi="Times New Roman" w:cs="Times New Roman"/>
          <w:sz w:val="28"/>
          <w:szCs w:val="28"/>
        </w:rPr>
        <w:t xml:space="preserve"> групп продленного дня и родителями</w:t>
      </w:r>
      <w:bookmarkStart w:id="0" w:name="_GoBack"/>
      <w:bookmarkEnd w:id="0"/>
      <w:r w:rsidR="00D31388" w:rsidRPr="00442410">
        <w:rPr>
          <w:rFonts w:ascii="Times New Roman" w:hAnsi="Times New Roman" w:cs="Times New Roman"/>
          <w:sz w:val="28"/>
          <w:szCs w:val="28"/>
        </w:rPr>
        <w:t>.</w:t>
      </w:r>
    </w:p>
    <w:p w:rsidR="000678B4" w:rsidRPr="009B05BB" w:rsidRDefault="000678B4" w:rsidP="0044241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05BB">
        <w:rPr>
          <w:rFonts w:ascii="Times New Roman" w:hAnsi="Times New Roman" w:cs="Times New Roman"/>
          <w:i/>
          <w:sz w:val="28"/>
          <w:szCs w:val="28"/>
        </w:rPr>
        <w:t xml:space="preserve">Цель </w:t>
      </w:r>
      <w:r w:rsidR="00D31388" w:rsidRPr="009B05BB">
        <w:rPr>
          <w:rFonts w:ascii="Times New Roman" w:hAnsi="Times New Roman" w:cs="Times New Roman"/>
          <w:i/>
          <w:sz w:val="28"/>
          <w:szCs w:val="28"/>
        </w:rPr>
        <w:t>создания сборника базовых форм:</w:t>
      </w:r>
    </w:p>
    <w:p w:rsidR="00D31388" w:rsidRPr="00442410" w:rsidRDefault="00BE72F8" w:rsidP="004424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410">
        <w:rPr>
          <w:rFonts w:ascii="Times New Roman" w:hAnsi="Times New Roman" w:cs="Times New Roman"/>
          <w:sz w:val="28"/>
          <w:szCs w:val="28"/>
        </w:rPr>
        <w:t>Усовершенствование методической помощи</w:t>
      </w:r>
      <w:r w:rsidR="00D31388" w:rsidRPr="00442410">
        <w:rPr>
          <w:rFonts w:ascii="Times New Roman" w:hAnsi="Times New Roman" w:cs="Times New Roman"/>
          <w:sz w:val="28"/>
          <w:szCs w:val="28"/>
        </w:rPr>
        <w:t xml:space="preserve"> педагогам, обуч</w:t>
      </w:r>
      <w:r w:rsidR="004A600C">
        <w:rPr>
          <w:rFonts w:ascii="Times New Roman" w:hAnsi="Times New Roman" w:cs="Times New Roman"/>
          <w:sz w:val="28"/>
          <w:szCs w:val="28"/>
        </w:rPr>
        <w:t>ающих</w:t>
      </w:r>
      <w:r w:rsidR="00D31388" w:rsidRPr="00442410">
        <w:rPr>
          <w:rFonts w:ascii="Times New Roman" w:hAnsi="Times New Roman" w:cs="Times New Roman"/>
          <w:sz w:val="28"/>
          <w:szCs w:val="28"/>
        </w:rPr>
        <w:t xml:space="preserve"> детей по программе «Экология в картинках»</w:t>
      </w:r>
      <w:r w:rsidR="009B05BB">
        <w:rPr>
          <w:rFonts w:ascii="Times New Roman" w:hAnsi="Times New Roman" w:cs="Times New Roman"/>
          <w:sz w:val="28"/>
          <w:szCs w:val="28"/>
        </w:rPr>
        <w:t>.</w:t>
      </w:r>
    </w:p>
    <w:p w:rsidR="00D31388" w:rsidRPr="009B05BB" w:rsidRDefault="00BE72F8" w:rsidP="0044241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05BB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BE72F8" w:rsidRPr="00442410" w:rsidRDefault="00D05E18" w:rsidP="009B05BB">
      <w:pPr>
        <w:pStyle w:val="a3"/>
        <w:numPr>
          <w:ilvl w:val="0"/>
          <w:numId w:val="2"/>
        </w:numPr>
        <w:tabs>
          <w:tab w:val="left" w:pos="1701"/>
        </w:tabs>
        <w:spacing w:line="360" w:lineRule="auto"/>
        <w:ind w:left="1701" w:hanging="2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E72F8" w:rsidRPr="00442410">
        <w:rPr>
          <w:rFonts w:ascii="Times New Roman" w:hAnsi="Times New Roman" w:cs="Times New Roman"/>
          <w:sz w:val="28"/>
          <w:szCs w:val="28"/>
        </w:rPr>
        <w:t>беспечить доступность предлагаемого материала</w:t>
      </w:r>
      <w:r w:rsidR="009B05BB">
        <w:rPr>
          <w:rFonts w:ascii="Times New Roman" w:hAnsi="Times New Roman" w:cs="Times New Roman"/>
          <w:sz w:val="28"/>
          <w:szCs w:val="28"/>
        </w:rPr>
        <w:t>;</w:t>
      </w:r>
    </w:p>
    <w:p w:rsidR="00BE72F8" w:rsidRPr="00442410" w:rsidRDefault="00D05E18" w:rsidP="009B05BB">
      <w:pPr>
        <w:pStyle w:val="a3"/>
        <w:numPr>
          <w:ilvl w:val="0"/>
          <w:numId w:val="2"/>
        </w:numPr>
        <w:tabs>
          <w:tab w:val="left" w:pos="1701"/>
        </w:tabs>
        <w:spacing w:line="360" w:lineRule="auto"/>
        <w:ind w:left="1701" w:hanging="2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E72F8" w:rsidRPr="00442410">
        <w:rPr>
          <w:rFonts w:ascii="Times New Roman" w:hAnsi="Times New Roman" w:cs="Times New Roman"/>
          <w:sz w:val="28"/>
          <w:szCs w:val="28"/>
        </w:rPr>
        <w:t>оставить сборник, помогающий педагогу в реализации задуманного занятия</w:t>
      </w:r>
      <w:r w:rsidR="009B05BB">
        <w:rPr>
          <w:rFonts w:ascii="Times New Roman" w:hAnsi="Times New Roman" w:cs="Times New Roman"/>
          <w:sz w:val="28"/>
          <w:szCs w:val="28"/>
        </w:rPr>
        <w:t>;</w:t>
      </w:r>
      <w:r w:rsidR="00BE72F8" w:rsidRPr="00442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2F8" w:rsidRPr="00442410" w:rsidRDefault="00D05E18" w:rsidP="009B05BB">
      <w:pPr>
        <w:pStyle w:val="a3"/>
        <w:numPr>
          <w:ilvl w:val="0"/>
          <w:numId w:val="2"/>
        </w:numPr>
        <w:tabs>
          <w:tab w:val="left" w:pos="1701"/>
        </w:tabs>
        <w:spacing w:line="360" w:lineRule="auto"/>
        <w:ind w:left="1701" w:hanging="2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E72F8" w:rsidRPr="00442410">
        <w:rPr>
          <w:rFonts w:ascii="Times New Roman" w:hAnsi="Times New Roman" w:cs="Times New Roman"/>
          <w:sz w:val="28"/>
          <w:szCs w:val="28"/>
        </w:rPr>
        <w:t>тобрать необходимый материал для работы</w:t>
      </w:r>
      <w:r w:rsidR="009B05BB">
        <w:rPr>
          <w:rFonts w:ascii="Times New Roman" w:hAnsi="Times New Roman" w:cs="Times New Roman"/>
          <w:sz w:val="28"/>
          <w:szCs w:val="28"/>
        </w:rPr>
        <w:t>.</w:t>
      </w:r>
    </w:p>
    <w:p w:rsidR="00BE72F8" w:rsidRDefault="00BE72F8" w:rsidP="00BE72F8">
      <w:pPr>
        <w:pStyle w:val="a3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452AD4" w:rsidRDefault="00BE72F8" w:rsidP="00452AD4">
      <w:pPr>
        <w:pStyle w:val="a3"/>
        <w:ind w:left="0"/>
        <w:rPr>
          <w:color w:val="FF0000"/>
          <w:sz w:val="28"/>
          <w:szCs w:val="28"/>
        </w:rPr>
      </w:pPr>
      <w:r w:rsidRPr="00BE72F8"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344388" cy="3005279"/>
            <wp:effectExtent l="0" t="0" r="8890" b="5080"/>
            <wp:docPr id="1" name="Рисунок 1" descr="C:\Users\ПакардБелл\Desktop\презентации\1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кардБелл\Desktop\презентации\1\Слайд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900" cy="301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376285" cy="3023216"/>
            <wp:effectExtent l="0" t="0" r="0" b="6350"/>
            <wp:docPr id="2" name="Рисунок 2" descr="C:\Users\ПакардБелл\Desktop\презентации\1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кардБелл\Desktop\презентации\1\Слайд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140" cy="303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BE72F8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397551" cy="3035174"/>
            <wp:effectExtent l="0" t="0" r="0" b="0"/>
            <wp:docPr id="3" name="Рисунок 3" descr="C:\Users\ПакардБелл\Desktop\презентации\1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кардБелл\Desktop\презентации\1\Слайд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856" cy="304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2F8">
        <w:rPr>
          <w:color w:val="FF0000"/>
          <w:sz w:val="28"/>
          <w:szCs w:val="28"/>
        </w:rPr>
        <w:t xml:space="preserve"> </w:t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450686" cy="3065053"/>
            <wp:effectExtent l="0" t="0" r="0" b="2540"/>
            <wp:docPr id="4" name="Рисунок 4" descr="C:\Users\ПакардБелл\Desktop\презентации\1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кардБелл\Desktop\презентации\1\Слайд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700" cy="308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86721" cy="3085316"/>
            <wp:effectExtent l="0" t="0" r="0" b="1270"/>
            <wp:docPr id="5" name="Рисунок 5" descr="C:\Users\ПакардБелл\Desktop\презентации\1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кардБелл\Desktop\презентации\1\Слайд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740" cy="309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86400" cy="3085136"/>
            <wp:effectExtent l="0" t="0" r="0" b="1270"/>
            <wp:docPr id="6" name="Рисунок 6" descr="C:\Users\ПакардБелл\Desktop\презентации\1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кардБелл\Desktop\презентации\1\Слайд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554" cy="310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539563" cy="3115031"/>
            <wp:effectExtent l="0" t="0" r="4445" b="9525"/>
            <wp:docPr id="7" name="Рисунок 7" descr="C:\Users\ПакардБелл\Desktop\презентации\1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кардБелл\Desktop\презентации\1\Слайд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039" cy="312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50195" cy="3121009"/>
            <wp:effectExtent l="0" t="0" r="0" b="3810"/>
            <wp:docPr id="8" name="Рисунок 8" descr="C:\Users\ПакардБелл\Desktop\презентации\1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кардБелл\Desktop\презентации\1\Слайд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846" cy="312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82093" cy="3138946"/>
            <wp:effectExtent l="0" t="0" r="0" b="4445"/>
            <wp:docPr id="9" name="Рисунок 9" descr="C:\Users\ПакардБелл\Desktop\презентации\1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кардБелл\Desktop\презентации\1\Слайд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124" cy="315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454015" cy="3066925"/>
            <wp:effectExtent l="0" t="0" r="0" b="635"/>
            <wp:docPr id="10" name="Рисунок 10" descr="C:\Users\ПакардБелл\Desktop\презентации\1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акардБелл\Desktop\презентации\1\Слайд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371" cy="308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54502" cy="3067200"/>
            <wp:effectExtent l="0" t="0" r="0" b="0"/>
            <wp:docPr id="11" name="Рисунок 11" descr="C:\Users\ПакардБелл\Desktop\презентации\1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акардБелл\Desktop\презентации\1\Слайд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908" cy="308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65135" cy="3073178"/>
            <wp:effectExtent l="0" t="0" r="2540" b="0"/>
            <wp:docPr id="12" name="Рисунок 12" descr="C:\Users\ПакардБелл\Desktop\презентации\1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акардБелл\Desktop\презентации\1\Слайд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20" cy="30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465135" cy="3073178"/>
            <wp:effectExtent l="0" t="0" r="2540" b="0"/>
            <wp:docPr id="13" name="Рисунок 13" descr="C:\Users\ПакардБелл\Desktop\презентации\1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акардБелл\Desktop\презентации\1\Слайд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917" cy="307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02295" cy="3094074"/>
            <wp:effectExtent l="0" t="0" r="3175" b="0"/>
            <wp:docPr id="14" name="Рисунок 14" descr="C:\Users\ПакардБелл\Desktop\презентации\1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акардБелл\Desktop\презентации\1\Слайд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737" cy="311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86400" cy="3085137"/>
            <wp:effectExtent l="0" t="0" r="0" b="1270"/>
            <wp:docPr id="15" name="Рисунок 15" descr="C:\Users\ПакардБелл\Desktop\презентации\1\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акардБелл\Desktop\презентации\1\Слайд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935" cy="309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464479" cy="3072809"/>
            <wp:effectExtent l="0" t="0" r="3175" b="0"/>
            <wp:docPr id="16" name="Рисунок 16" descr="C:\Users\ПакардБелл\Desktop\презентации\1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акардБелл\Desktop\презентации\1\Слайд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121" cy="308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64479" cy="3072809"/>
            <wp:effectExtent l="0" t="0" r="3175" b="0"/>
            <wp:docPr id="17" name="Рисунок 17" descr="C:\Users\ПакардБелл\Desktop\презентации\1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акардБелл\Desktop\презентации\1\Слайд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328" cy="308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64175" cy="3072638"/>
            <wp:effectExtent l="0" t="0" r="3175" b="0"/>
            <wp:docPr id="18" name="Рисунок 18" descr="C:\Users\ПакардБелл\Desktop\презентации\1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акардБелл\Desktop\презентации\1\Слайд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205" cy="308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483388" cy="3083442"/>
            <wp:effectExtent l="0" t="0" r="3175" b="3175"/>
            <wp:docPr id="19" name="Рисунок 19" descr="C:\Users\ПакардБелл\Desktop\презентации\1\Слайд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акардБелл\Desktop\презентации\1\Слайд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6" cy="309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02297" cy="3094075"/>
            <wp:effectExtent l="0" t="0" r="3175" b="0"/>
            <wp:docPr id="20" name="Рисунок 20" descr="C:\Users\ПакардБелл\Desktop\презентации\1\Слайд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акардБелл\Desktop\презентации\1\Слайд2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178" cy="310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</w:p>
    <w:p w:rsidR="00452AD4" w:rsidRDefault="00452AD4" w:rsidP="00452AD4">
      <w:pPr>
        <w:pStyle w:val="a3"/>
        <w:ind w:left="0"/>
        <w:rPr>
          <w:color w:val="FF0000"/>
          <w:sz w:val="28"/>
          <w:szCs w:val="28"/>
        </w:rPr>
      </w:pPr>
      <w:r w:rsidRPr="00452AD4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02275" cy="3094063"/>
            <wp:effectExtent l="0" t="0" r="3175" b="0"/>
            <wp:docPr id="21" name="Рисунок 21" descr="C:\Users\ПакардБелл\Desktop\презентации\1\Слайд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акардБелл\Desktop\презентации\1\Слайд2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543" cy="310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410" w:rsidRDefault="00442410" w:rsidP="00452AD4">
      <w:pPr>
        <w:pStyle w:val="a3"/>
        <w:ind w:left="0"/>
        <w:rPr>
          <w:color w:val="FF0000"/>
          <w:sz w:val="28"/>
          <w:szCs w:val="28"/>
        </w:rPr>
      </w:pPr>
      <w:r w:rsidRPr="00442410"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540113" cy="3115340"/>
            <wp:effectExtent l="0" t="0" r="3810" b="8890"/>
            <wp:docPr id="22" name="Рисунок 22" descr="C:\Users\ПакардБелл\Desktop\презентации\1\Слайд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акардБелл\Desktop\презентации\1\Слайд2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80" cy="313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410" w:rsidRDefault="00442410" w:rsidP="00452AD4">
      <w:pPr>
        <w:pStyle w:val="a3"/>
        <w:ind w:left="0"/>
        <w:rPr>
          <w:color w:val="FF0000"/>
          <w:sz w:val="28"/>
          <w:szCs w:val="28"/>
        </w:rPr>
      </w:pPr>
    </w:p>
    <w:p w:rsidR="00442410" w:rsidRDefault="00442410" w:rsidP="00452AD4">
      <w:pPr>
        <w:pStyle w:val="a3"/>
        <w:ind w:left="0"/>
        <w:rPr>
          <w:color w:val="FF0000"/>
          <w:sz w:val="28"/>
          <w:szCs w:val="28"/>
        </w:rPr>
      </w:pPr>
      <w:r w:rsidRPr="00442410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59020" cy="3125972"/>
            <wp:effectExtent l="0" t="0" r="3810" b="0"/>
            <wp:docPr id="23" name="Рисунок 23" descr="C:\Users\ПакардБелл\Desktop\презентации\1\Слайд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акардБелл\Desktop\презентации\1\Слайд2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78" cy="313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410" w:rsidRDefault="00442410" w:rsidP="00452AD4">
      <w:pPr>
        <w:pStyle w:val="a3"/>
        <w:ind w:left="0"/>
        <w:rPr>
          <w:color w:val="FF0000"/>
          <w:sz w:val="28"/>
          <w:szCs w:val="28"/>
        </w:rPr>
      </w:pPr>
    </w:p>
    <w:p w:rsidR="00442410" w:rsidRDefault="00442410" w:rsidP="00452AD4">
      <w:pPr>
        <w:pStyle w:val="a3"/>
        <w:ind w:left="0"/>
        <w:rPr>
          <w:color w:val="FF0000"/>
          <w:sz w:val="28"/>
          <w:szCs w:val="28"/>
        </w:rPr>
      </w:pPr>
      <w:r w:rsidRPr="00442410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71460" cy="3132967"/>
            <wp:effectExtent l="0" t="0" r="0" b="0"/>
            <wp:docPr id="24" name="Рисунок 24" descr="C:\Users\ПакардБелл\Desktop\презентации\1\Слайд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акардБелл\Desktop\презентации\1\Слайд2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488" cy="314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3E9" w:rsidRPr="00131D3B" w:rsidRDefault="001043E9" w:rsidP="00131D3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D3B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1043E9" w:rsidRPr="00131D3B" w:rsidRDefault="001043E9" w:rsidP="00131D3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3B">
        <w:rPr>
          <w:rFonts w:ascii="Times New Roman" w:hAnsi="Times New Roman" w:cs="Times New Roman"/>
          <w:sz w:val="28"/>
          <w:szCs w:val="28"/>
        </w:rPr>
        <w:t>На пути развития стоит множество препятствий, то как человек с ними справляется, отражается внутри него. Вырабатывая качество упорства делать шаг за шагом</w:t>
      </w:r>
      <w:r w:rsidR="00131D3B">
        <w:rPr>
          <w:rFonts w:ascii="Times New Roman" w:hAnsi="Times New Roman" w:cs="Times New Roman"/>
          <w:sz w:val="28"/>
          <w:szCs w:val="28"/>
        </w:rPr>
        <w:t>,</w:t>
      </w:r>
      <w:r w:rsidRPr="00131D3B">
        <w:rPr>
          <w:rFonts w:ascii="Times New Roman" w:hAnsi="Times New Roman" w:cs="Times New Roman"/>
          <w:sz w:val="28"/>
          <w:szCs w:val="28"/>
        </w:rPr>
        <w:t xml:space="preserve"> не отст</w:t>
      </w:r>
      <w:r w:rsidR="002C3CA1" w:rsidRPr="00131D3B">
        <w:rPr>
          <w:rFonts w:ascii="Times New Roman" w:hAnsi="Times New Roman" w:cs="Times New Roman"/>
          <w:sz w:val="28"/>
          <w:szCs w:val="28"/>
        </w:rPr>
        <w:t xml:space="preserve">упая, не бросая все на </w:t>
      </w:r>
      <w:r w:rsidR="00130A64" w:rsidRPr="00131D3B">
        <w:rPr>
          <w:rFonts w:ascii="Times New Roman" w:hAnsi="Times New Roman" w:cs="Times New Roman"/>
          <w:sz w:val="28"/>
          <w:szCs w:val="28"/>
        </w:rPr>
        <w:t>пол</w:t>
      </w:r>
      <w:r w:rsidR="00130A64">
        <w:rPr>
          <w:rFonts w:ascii="Times New Roman" w:hAnsi="Times New Roman" w:cs="Times New Roman"/>
          <w:sz w:val="28"/>
          <w:szCs w:val="28"/>
        </w:rPr>
        <w:t>п</w:t>
      </w:r>
      <w:r w:rsidR="00130A64" w:rsidRPr="00131D3B">
        <w:rPr>
          <w:rFonts w:ascii="Times New Roman" w:hAnsi="Times New Roman" w:cs="Times New Roman"/>
          <w:sz w:val="28"/>
          <w:szCs w:val="28"/>
        </w:rPr>
        <w:t>ути</w:t>
      </w:r>
      <w:r w:rsidR="002C3CA1" w:rsidRPr="00131D3B">
        <w:rPr>
          <w:rFonts w:ascii="Times New Roman" w:hAnsi="Times New Roman" w:cs="Times New Roman"/>
          <w:sz w:val="28"/>
          <w:szCs w:val="28"/>
        </w:rPr>
        <w:t>, мы аккумулируем колоссальный</w:t>
      </w:r>
      <w:r w:rsidRPr="00131D3B">
        <w:rPr>
          <w:rFonts w:ascii="Times New Roman" w:hAnsi="Times New Roman" w:cs="Times New Roman"/>
          <w:sz w:val="28"/>
          <w:szCs w:val="28"/>
        </w:rPr>
        <w:t xml:space="preserve"> резерв </w:t>
      </w:r>
      <w:r w:rsidR="002C3CA1" w:rsidRPr="00131D3B">
        <w:rPr>
          <w:rFonts w:ascii="Times New Roman" w:hAnsi="Times New Roman" w:cs="Times New Roman"/>
          <w:sz w:val="28"/>
          <w:szCs w:val="28"/>
        </w:rPr>
        <w:t>для будущих достижений и расширяем свои возможности.</w:t>
      </w:r>
    </w:p>
    <w:p w:rsidR="002C3CA1" w:rsidRPr="00131D3B" w:rsidRDefault="002C3CA1" w:rsidP="00131D3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3B">
        <w:rPr>
          <w:rFonts w:ascii="Times New Roman" w:hAnsi="Times New Roman" w:cs="Times New Roman"/>
          <w:sz w:val="28"/>
          <w:szCs w:val="28"/>
        </w:rPr>
        <w:t xml:space="preserve">Таким образом двигаясь от общего к частному, оригами один из возможностей показать и проявить себя. Добившись хороших результатов тут, </w:t>
      </w:r>
      <w:r w:rsidR="00131D3B" w:rsidRPr="00131D3B">
        <w:rPr>
          <w:rFonts w:ascii="Times New Roman" w:hAnsi="Times New Roman" w:cs="Times New Roman"/>
          <w:sz w:val="28"/>
          <w:szCs w:val="28"/>
        </w:rPr>
        <w:t xml:space="preserve">имея опыт успеха, </w:t>
      </w:r>
      <w:r w:rsidRPr="00131D3B">
        <w:rPr>
          <w:rFonts w:ascii="Times New Roman" w:hAnsi="Times New Roman" w:cs="Times New Roman"/>
          <w:sz w:val="28"/>
          <w:szCs w:val="28"/>
        </w:rPr>
        <w:t>ребенок увереннее будет искать и добиваться хороших результатов в другом не менее, а может и более важном для жизни</w:t>
      </w:r>
      <w:r w:rsidR="00131D3B" w:rsidRPr="00131D3B">
        <w:rPr>
          <w:rFonts w:ascii="Times New Roman" w:hAnsi="Times New Roman" w:cs="Times New Roman"/>
          <w:sz w:val="28"/>
          <w:szCs w:val="28"/>
        </w:rPr>
        <w:t xml:space="preserve"> деле.</w:t>
      </w:r>
    </w:p>
    <w:p w:rsidR="002C3CA1" w:rsidRPr="00131D3B" w:rsidRDefault="002C3CA1" w:rsidP="00131D3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3B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887341">
        <w:rPr>
          <w:rFonts w:ascii="Times New Roman" w:hAnsi="Times New Roman" w:cs="Times New Roman"/>
          <w:sz w:val="28"/>
          <w:szCs w:val="28"/>
        </w:rPr>
        <w:t>необходимо</w:t>
      </w:r>
      <w:r w:rsidRPr="00131D3B">
        <w:rPr>
          <w:rFonts w:ascii="Times New Roman" w:hAnsi="Times New Roman" w:cs="Times New Roman"/>
          <w:sz w:val="28"/>
          <w:szCs w:val="28"/>
        </w:rPr>
        <w:t xml:space="preserve"> делать так что бы предоставляемый материал на занятиях был доступен, понятен и отвечал современным тенденциям, только так зародится </w:t>
      </w:r>
      <w:r w:rsidR="00131D3B" w:rsidRPr="00131D3B">
        <w:rPr>
          <w:rFonts w:ascii="Times New Roman" w:hAnsi="Times New Roman" w:cs="Times New Roman"/>
          <w:sz w:val="28"/>
          <w:szCs w:val="28"/>
        </w:rPr>
        <w:t>интерес, а за ним</w:t>
      </w:r>
      <w:r w:rsidRPr="00131D3B">
        <w:rPr>
          <w:rFonts w:ascii="Times New Roman" w:hAnsi="Times New Roman" w:cs="Times New Roman"/>
          <w:sz w:val="28"/>
          <w:szCs w:val="28"/>
        </w:rPr>
        <w:t xml:space="preserve"> появится результат.</w:t>
      </w:r>
    </w:p>
    <w:p w:rsidR="002C3CA1" w:rsidRDefault="002C3CA1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131D3B" w:rsidRDefault="00131D3B" w:rsidP="00452AD4">
      <w:pPr>
        <w:pStyle w:val="a3"/>
        <w:ind w:left="0"/>
        <w:rPr>
          <w:color w:val="FF0000"/>
          <w:sz w:val="28"/>
          <w:szCs w:val="28"/>
        </w:rPr>
      </w:pPr>
    </w:p>
    <w:p w:rsidR="00442410" w:rsidRPr="000009C0" w:rsidRDefault="00442410" w:rsidP="000009C0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9C0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442410" w:rsidRPr="00442410" w:rsidRDefault="00442410" w:rsidP="0044241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Кочеткова Г.Г. Развитие пространственного мышления младших школьников.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Начальная </w:t>
      </w:r>
    </w:p>
    <w:p w:rsidR="00442410" w:rsidRPr="00442410" w:rsidRDefault="00442410" w:rsidP="0044241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школа. 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- 1996. - 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12.  </w:t>
      </w:r>
    </w:p>
    <w:p w:rsidR="00442410" w:rsidRPr="00442410" w:rsidRDefault="00442410" w:rsidP="0044241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Путляева</w:t>
      </w:r>
      <w:proofErr w:type="spellEnd"/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Л.В. Развиваем мышление.- Начальная школа.-2007.-№18. </w:t>
      </w:r>
    </w:p>
    <w:p w:rsidR="00442410" w:rsidRPr="00442410" w:rsidRDefault="00442410" w:rsidP="0044241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Афонькин</w:t>
      </w:r>
      <w:proofErr w:type="spellEnd"/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С.Ю., </w:t>
      </w:r>
      <w:proofErr w:type="spellStart"/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Афонькина</w:t>
      </w:r>
      <w:proofErr w:type="spellEnd"/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Е.Ю. Уроки оригами в школе и дома.- М.: Аким, 1995. </w:t>
      </w:r>
    </w:p>
    <w:p w:rsidR="00442410" w:rsidRPr="00442410" w:rsidRDefault="00442410" w:rsidP="0044241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Сержантова</w:t>
      </w:r>
      <w:proofErr w:type="spellEnd"/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Т. Б., Оригами. Новые модели. </w:t>
      </w:r>
      <w:proofErr w:type="spellStart"/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М.:Айрис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Пресс</w:t>
      </w:r>
      <w:proofErr w:type="spellEnd"/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2004.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Зеленина Е. Л. Играем, познаём, рисуем.- М.; Просвещение, 1996.  </w:t>
      </w:r>
    </w:p>
    <w:p w:rsidR="00442410" w:rsidRPr="00442410" w:rsidRDefault="00442410" w:rsidP="0044241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0009C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0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Интернет источники:</w:t>
      </w:r>
    </w:p>
    <w:p w:rsidR="00442410" w:rsidRPr="00442410" w:rsidRDefault="00442410" w:rsidP="0044241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442410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Базовые формы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42410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http://origamka.ru/bazovye-formy/94-bazovye-formy.html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42410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Базовые формы оригами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42410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http://izobretaika.in.ua/origami/bazovye-formy-origami/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442410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http://infourok.ru/material.html?mid=47666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442410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http://stranaorigami.ru/sborka-origami-tablica-vzaimosvyazi</w:t>
      </w:r>
      <w:r w:rsidRPr="004424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442410" w:rsidRDefault="00442410" w:rsidP="004424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44241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2410" w:rsidRPr="00BE72F8" w:rsidRDefault="00442410" w:rsidP="00452AD4">
      <w:pPr>
        <w:pStyle w:val="a3"/>
        <w:ind w:left="0"/>
        <w:rPr>
          <w:color w:val="FF0000"/>
          <w:sz w:val="28"/>
          <w:szCs w:val="28"/>
        </w:rPr>
      </w:pPr>
    </w:p>
    <w:sectPr w:rsidR="00442410" w:rsidRPr="00BE72F8" w:rsidSect="00452AD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6A92"/>
    <w:multiLevelType w:val="hybridMultilevel"/>
    <w:tmpl w:val="88023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00B6D"/>
    <w:multiLevelType w:val="hybridMultilevel"/>
    <w:tmpl w:val="1DC21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08"/>
    <w:rsid w:val="000009C0"/>
    <w:rsid w:val="00051E4A"/>
    <w:rsid w:val="00057207"/>
    <w:rsid w:val="000678B4"/>
    <w:rsid w:val="001043E9"/>
    <w:rsid w:val="00130A64"/>
    <w:rsid w:val="001312FA"/>
    <w:rsid w:val="00131D3B"/>
    <w:rsid w:val="002C3CA1"/>
    <w:rsid w:val="00363B1C"/>
    <w:rsid w:val="00442410"/>
    <w:rsid w:val="00452AD4"/>
    <w:rsid w:val="004A600C"/>
    <w:rsid w:val="00605802"/>
    <w:rsid w:val="00835791"/>
    <w:rsid w:val="00887341"/>
    <w:rsid w:val="009B05BB"/>
    <w:rsid w:val="00A019D2"/>
    <w:rsid w:val="00A025C7"/>
    <w:rsid w:val="00AE4646"/>
    <w:rsid w:val="00BE72F8"/>
    <w:rsid w:val="00D05E18"/>
    <w:rsid w:val="00D24E08"/>
    <w:rsid w:val="00D31388"/>
    <w:rsid w:val="00DF6D53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802"/>
    <w:pPr>
      <w:ind w:left="720"/>
      <w:contextualSpacing/>
    </w:pPr>
  </w:style>
  <w:style w:type="character" w:customStyle="1" w:styleId="ff2">
    <w:name w:val="ff2"/>
    <w:basedOn w:val="a0"/>
    <w:rsid w:val="00442410"/>
  </w:style>
  <w:style w:type="character" w:customStyle="1" w:styleId="ff5">
    <w:name w:val="ff5"/>
    <w:basedOn w:val="a0"/>
    <w:rsid w:val="00442410"/>
  </w:style>
  <w:style w:type="character" w:customStyle="1" w:styleId="a4">
    <w:name w:val="_"/>
    <w:basedOn w:val="a0"/>
    <w:rsid w:val="00442410"/>
  </w:style>
  <w:style w:type="character" w:customStyle="1" w:styleId="ff1">
    <w:name w:val="ff1"/>
    <w:basedOn w:val="a0"/>
    <w:rsid w:val="00442410"/>
  </w:style>
  <w:style w:type="character" w:customStyle="1" w:styleId="fc1">
    <w:name w:val="fc1"/>
    <w:basedOn w:val="a0"/>
    <w:rsid w:val="00442410"/>
  </w:style>
  <w:style w:type="character" w:customStyle="1" w:styleId="fs1">
    <w:name w:val="fs1"/>
    <w:basedOn w:val="a0"/>
    <w:rsid w:val="00442410"/>
  </w:style>
  <w:style w:type="paragraph" w:styleId="a5">
    <w:name w:val="Balloon Text"/>
    <w:basedOn w:val="a"/>
    <w:link w:val="a6"/>
    <w:uiPriority w:val="99"/>
    <w:semiHidden/>
    <w:unhideWhenUsed/>
    <w:rsid w:val="00057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802"/>
    <w:pPr>
      <w:ind w:left="720"/>
      <w:contextualSpacing/>
    </w:pPr>
  </w:style>
  <w:style w:type="character" w:customStyle="1" w:styleId="ff2">
    <w:name w:val="ff2"/>
    <w:basedOn w:val="a0"/>
    <w:rsid w:val="00442410"/>
  </w:style>
  <w:style w:type="character" w:customStyle="1" w:styleId="ff5">
    <w:name w:val="ff5"/>
    <w:basedOn w:val="a0"/>
    <w:rsid w:val="00442410"/>
  </w:style>
  <w:style w:type="character" w:customStyle="1" w:styleId="a4">
    <w:name w:val="_"/>
    <w:basedOn w:val="a0"/>
    <w:rsid w:val="00442410"/>
  </w:style>
  <w:style w:type="character" w:customStyle="1" w:styleId="ff1">
    <w:name w:val="ff1"/>
    <w:basedOn w:val="a0"/>
    <w:rsid w:val="00442410"/>
  </w:style>
  <w:style w:type="character" w:customStyle="1" w:styleId="fc1">
    <w:name w:val="fc1"/>
    <w:basedOn w:val="a0"/>
    <w:rsid w:val="00442410"/>
  </w:style>
  <w:style w:type="character" w:customStyle="1" w:styleId="fs1">
    <w:name w:val="fs1"/>
    <w:basedOn w:val="a0"/>
    <w:rsid w:val="00442410"/>
  </w:style>
  <w:style w:type="paragraph" w:styleId="a5">
    <w:name w:val="Balloon Text"/>
    <w:basedOn w:val="a"/>
    <w:link w:val="a6"/>
    <w:uiPriority w:val="99"/>
    <w:semiHidden/>
    <w:unhideWhenUsed/>
    <w:rsid w:val="00057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4741</TotalTime>
  <Pages>13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семакина</dc:creator>
  <cp:keywords/>
  <dc:description/>
  <cp:lastModifiedBy>AX</cp:lastModifiedBy>
  <cp:revision>11</cp:revision>
  <dcterms:created xsi:type="dcterms:W3CDTF">2019-03-30T11:51:00Z</dcterms:created>
  <dcterms:modified xsi:type="dcterms:W3CDTF">2019-04-03T07:08:00Z</dcterms:modified>
</cp:coreProperties>
</file>